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312175DD" w:rsidR="00495914" w:rsidRPr="00907F01" w:rsidRDefault="00B80BD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6D5BEFBA">
                <wp:simplePos x="0" y="0"/>
                <wp:positionH relativeFrom="column">
                  <wp:posOffset>224790</wp:posOffset>
                </wp:positionH>
                <wp:positionV relativeFrom="paragraph">
                  <wp:posOffset>1920875</wp:posOffset>
                </wp:positionV>
                <wp:extent cx="5029200" cy="2362200"/>
                <wp:effectExtent l="0" t="0" r="0" b="0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236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47731" w14:textId="3360EA37" w:rsidR="00BD1A2C" w:rsidRDefault="00BD1A2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</w:t>
                            </w:r>
                            <w:r w:rsidR="00B80BD4" w:rsidRPr="00B80BD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726EBD" w:rsidRPr="00726EBD">
                              <w:rPr>
                                <w:caps/>
                                <w:sz w:val="32"/>
                              </w:rPr>
                              <w:t>ingresos por reserva de capacidad</w:t>
                            </w:r>
                          </w:p>
                          <w:p w14:paraId="2A781A2B" w14:textId="77777777" w:rsidR="006E468E" w:rsidRDefault="006E468E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03FD5724" w14:textId="01F7C9B8" w:rsidR="00BD1A2C" w:rsidRPr="003F7156" w:rsidRDefault="006E468E" w:rsidP="006E468E">
                            <w:pPr>
                              <w:jc w:val="center"/>
                              <w:rPr>
                                <w:szCs w:val="48"/>
                              </w:rPr>
                            </w:pPr>
                            <w:r w:rsidRPr="006E468E">
                              <w:rPr>
                                <w:sz w:val="32"/>
                              </w:rPr>
                              <w:t>(Real Decreto-ley 7/2026, de 20 de marzo, por el que se aprueba el Plan Integral de Respuesta a la Crisis en Oriente Medio)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9BF8BD" id="_x0000_t202" coordsize="21600,21600" o:spt="202" path="m,l,21600r21600,l21600,xe">
                <v:stroke joinstyle="miter"/>
                <v:path gradientshapeok="t" o:connecttype="rect"/>
              </v:shapetype>
              <v:shape id="Text Box 96" o:spid="_x0000_s1027" type="#_x0000_t202" style="position:absolute;left:0;text-align:left;margin-left:17.7pt;margin-top:151.25pt;width:396pt;height:18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" stroked="f">
                <v:textbox>
                  <w:txbxContent>
                    <w:p w14:paraId="1A247731" w14:textId="3360EA37" w:rsidR="00BD1A2C" w:rsidRDefault="00BD1A2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</w:t>
                      </w:r>
                      <w:r w:rsidR="00B80BD4" w:rsidRPr="00B80BD4">
                        <w:rPr>
                          <w:b/>
                          <w:bCs/>
                        </w:rPr>
                        <w:t xml:space="preserve"> </w:t>
                      </w:r>
                      <w:r w:rsidR="00726EBD" w:rsidRPr="00726EBD">
                        <w:rPr>
                          <w:caps/>
                          <w:sz w:val="32"/>
                        </w:rPr>
                        <w:t>ingresos por reserva de capacidad</w:t>
                      </w:r>
                    </w:p>
                    <w:p w14:paraId="2A781A2B" w14:textId="77777777" w:rsidR="006E468E" w:rsidRDefault="006E468E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03FD5724" w14:textId="01F7C9B8" w:rsidR="00BD1A2C" w:rsidRPr="003F7156" w:rsidRDefault="006E468E" w:rsidP="006E468E">
                      <w:pPr>
                        <w:jc w:val="center"/>
                        <w:rPr>
                          <w:szCs w:val="48"/>
                        </w:rPr>
                      </w:pPr>
                      <w:r w:rsidRPr="006E468E">
                        <w:rPr>
                          <w:sz w:val="32"/>
                        </w:rPr>
                        <w:t>(Real Decreto-ley 7/2026, de 20 de marzo, por el que se aprueba el Plan Integral de Respuesta a la Crisis en Oriente Medio)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775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87206B1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8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7777777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56149D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4" w:history="1">
        <w:r w:rsidRPr="0057620D">
          <w:rPr>
            <w:rStyle w:val="Hipervnculo"/>
            <w:rFonts w:cs="Arial"/>
            <w:b/>
            <w:noProof/>
            <w:lang w:val="es-ES_tradnl"/>
          </w:rPr>
          <w:t>TABLAS DE CODIGOS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6E468E" w:rsidRDefault="00495914" w:rsidP="002E719A">
      <w:pPr>
        <w:ind w:firstLine="360"/>
        <w:rPr>
          <w:rFonts w:cs="Arial"/>
          <w:sz w:val="16"/>
          <w:szCs w:val="16"/>
          <w:u w:val="single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44024E41" w:rsidR="00245527" w:rsidRPr="00CB5045" w:rsidRDefault="0003238D" w:rsidP="00450C42">
            <w:pPr>
              <w:rPr>
                <w:snapToGrid w:val="0"/>
                <w:color w:val="000000"/>
              </w:rPr>
            </w:pPr>
            <w:r>
              <w:rPr>
                <w:rFonts w:cs="Arial"/>
              </w:rPr>
              <w:t>INRC</w:t>
            </w:r>
            <w:r w:rsidR="00CB5045" w:rsidRPr="00CB5045">
              <w:rPr>
                <w:rFonts w:cs="Arial"/>
              </w:rPr>
              <w:t>aaaamm.eee</w:t>
            </w:r>
          </w:p>
        </w:tc>
        <w:tc>
          <w:tcPr>
            <w:tcW w:w="5826" w:type="dxa"/>
            <w:shd w:val="solid" w:color="FFFFFF" w:fill="auto"/>
          </w:tcPr>
          <w:p w14:paraId="301930FE" w14:textId="2E26EEDD" w:rsidR="00245527" w:rsidRPr="0003238D" w:rsidRDefault="0003238D" w:rsidP="00450C42">
            <w:pPr>
              <w:rPr>
                <w:snapToGrid w:val="0"/>
                <w:color w:val="000000"/>
              </w:rPr>
            </w:pPr>
            <w:r w:rsidRPr="0003238D">
              <w:rPr>
                <w:rFonts w:cs="Arial"/>
              </w:rPr>
              <w:t>Ingresos por reserva de capacidad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275F33DD" w14:textId="308AB86B" w:rsidR="00245527" w:rsidRDefault="00245527" w:rsidP="00245527">
      <w:pPr>
        <w:ind w:left="426"/>
      </w:pPr>
      <w:r>
        <w:tab/>
        <w:t xml:space="preserve">aaaa: </w:t>
      </w:r>
      <w:r>
        <w:tab/>
        <w:t>año</w:t>
      </w:r>
      <w:r w:rsidR="002F63DC">
        <w:t xml:space="preserve"> de abono</w:t>
      </w:r>
      <w:r>
        <w:tab/>
      </w:r>
      <w:r>
        <w:tab/>
      </w:r>
      <w:r>
        <w:tab/>
        <w:t>4 dígitos.</w:t>
      </w:r>
    </w:p>
    <w:p w14:paraId="0A5571B7" w14:textId="0627E37C" w:rsidR="00245527" w:rsidRDefault="00245527" w:rsidP="00245527">
      <w:pPr>
        <w:ind w:left="426"/>
      </w:pPr>
      <w:r>
        <w:tab/>
        <w:t xml:space="preserve">mm: </w:t>
      </w:r>
      <w:r>
        <w:tab/>
        <w:t>mes</w:t>
      </w:r>
      <w:r w:rsidR="002F63DC">
        <w:t xml:space="preserve"> de abono</w:t>
      </w:r>
      <w:r>
        <w:tab/>
      </w:r>
      <w:r>
        <w:tab/>
      </w:r>
      <w:r>
        <w:tab/>
        <w:t>2 dígitos.</w:t>
      </w:r>
    </w:p>
    <w:p w14:paraId="0AF83773" w14:textId="77777777" w:rsidR="00CB5045" w:rsidRDefault="00CB5045" w:rsidP="00CB5045">
      <w:pPr>
        <w:ind w:left="426" w:firstLine="282"/>
      </w:pPr>
      <w:r>
        <w:t xml:space="preserve">eee:  </w:t>
      </w:r>
      <w:r>
        <w:tab/>
        <w:t>empresa distribuidora</w:t>
      </w:r>
      <w:r>
        <w:tab/>
      </w:r>
      <w:r>
        <w:tab/>
        <w:t>3 dígitos.</w:t>
      </w:r>
    </w:p>
    <w:p w14:paraId="6F73F291" w14:textId="77777777" w:rsidR="00245527" w:rsidRDefault="00245527" w:rsidP="00245527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7D2A0535" w:rsidR="00245527" w:rsidRDefault="003247C4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INRC</w:t>
      </w:r>
      <w:r w:rsidR="00245527"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</w:t>
      </w:r>
      <w:r>
        <w:rPr>
          <w:snapToGrid w:val="0"/>
          <w:color w:val="000000"/>
        </w:rPr>
        <w:t>6</w:t>
      </w:r>
      <w:r w:rsidR="00245527">
        <w:rPr>
          <w:snapToGrid w:val="0"/>
          <w:color w:val="000000"/>
        </w:rPr>
        <w:t>0</w:t>
      </w:r>
      <w:r>
        <w:rPr>
          <w:snapToGrid w:val="0"/>
          <w:color w:val="000000"/>
        </w:rPr>
        <w:t>1</w:t>
      </w:r>
      <w:r w:rsidR="00CB5045">
        <w:rPr>
          <w:snapToGrid w:val="0"/>
          <w:color w:val="000000"/>
        </w:rPr>
        <w:t>.001</w:t>
      </w:r>
    </w:p>
    <w:p w14:paraId="0FDA809E" w14:textId="77777777" w:rsidR="00245527" w:rsidRDefault="00245527" w:rsidP="00245527">
      <w:pPr>
        <w:ind w:left="426"/>
      </w:pPr>
    </w:p>
    <w:p w14:paraId="4C84E1FF" w14:textId="1E8223B4" w:rsidR="00245527" w:rsidRDefault="00245527" w:rsidP="00245527">
      <w:pPr>
        <w:ind w:left="426"/>
        <w:rPr>
          <w:b/>
          <w:bCs/>
        </w:rPr>
      </w:pPr>
      <w:r>
        <w:rPr>
          <w:b/>
          <w:bCs/>
        </w:rPr>
        <w:t xml:space="preserve">En caso de no existir datos para ese año y mes de </w:t>
      </w:r>
      <w:r w:rsidR="002F63DC">
        <w:rPr>
          <w:b/>
          <w:bCs/>
        </w:rPr>
        <w:t>abono</w:t>
      </w:r>
      <w:r>
        <w:rPr>
          <w:b/>
          <w:bCs/>
        </w:rPr>
        <w:t>, se enviará un fichero vacío con la nomenclatura arriba indicada.</w:t>
      </w:r>
    </w:p>
    <w:p w14:paraId="20DEE11C" w14:textId="77777777" w:rsidR="000E6072" w:rsidRDefault="000E6072" w:rsidP="00245527">
      <w:pPr>
        <w:ind w:left="426"/>
        <w:rPr>
          <w:b/>
          <w:bCs/>
        </w:rPr>
      </w:pPr>
    </w:p>
    <w:p w14:paraId="216EB11C" w14:textId="77777777" w:rsidR="00F12294" w:rsidRDefault="00F12294" w:rsidP="00F12294">
      <w:pPr>
        <w:ind w:left="426"/>
      </w:pPr>
    </w:p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77777777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1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1411F33D" w:rsidR="00C74397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>
        <w:rPr>
          <w:snapToGrid w:val="0"/>
          <w:color w:val="000000"/>
        </w:rPr>
        <w:t xml:space="preserve"> </w:t>
      </w:r>
      <w:r w:rsidR="002C513E">
        <w:rPr>
          <w:b/>
          <w:bCs/>
          <w:i/>
          <w:iCs/>
          <w:color w:val="000080"/>
          <w:sz w:val="28"/>
          <w:szCs w:val="28"/>
        </w:rPr>
        <w:t>INRC</w:t>
      </w:r>
      <w:r>
        <w:rPr>
          <w:b/>
          <w:bCs/>
          <w:i/>
          <w:iCs/>
          <w:color w:val="000080"/>
          <w:sz w:val="28"/>
          <w:szCs w:val="28"/>
        </w:rPr>
        <w:t>aaaamm.eee</w:t>
      </w:r>
      <w:r>
        <w:rPr>
          <w:snapToGrid w:val="0"/>
          <w:color w:val="000000"/>
        </w:rPr>
        <w:t xml:space="preserve"> </w:t>
      </w:r>
    </w:p>
    <w:p w14:paraId="5829C17F" w14:textId="77777777" w:rsidR="00BB3E01" w:rsidRDefault="00BB3E01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tbl>
      <w:tblPr>
        <w:tblW w:w="15172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387"/>
        <w:gridCol w:w="6946"/>
        <w:gridCol w:w="850"/>
        <w:gridCol w:w="992"/>
        <w:gridCol w:w="709"/>
        <w:gridCol w:w="1134"/>
        <w:gridCol w:w="713"/>
      </w:tblGrid>
      <w:tr w:rsidR="000E6072" w:rsidRPr="00154ADF" w14:paraId="3F526D63" w14:textId="77777777" w:rsidTr="00C74397">
        <w:trPr>
          <w:trHeight w:val="255"/>
          <w:tblHeader/>
        </w:trPr>
        <w:tc>
          <w:tcPr>
            <w:tcW w:w="151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4F11228" w14:textId="77777777" w:rsidR="000E6072" w:rsidRPr="00154ADF" w:rsidRDefault="000E6072" w:rsidP="00C74397">
            <w:pPr>
              <w:widowControl w:val="0"/>
              <w:tabs>
                <w:tab w:val="left" w:pos="90"/>
                <w:tab w:val="left" w:pos="1303"/>
              </w:tabs>
              <w:autoSpaceDE w:val="0"/>
              <w:autoSpaceDN w:val="0"/>
              <w:adjustRightInd w:val="0"/>
              <w:spacing w:before="141" w:line="276" w:lineRule="auto"/>
              <w:rPr>
                <w:rFonts w:cs="Arial"/>
                <w:b/>
                <w:bCs/>
                <w:i/>
                <w:iCs/>
                <w:color w:val="000080"/>
                <w:sz w:val="28"/>
                <w:szCs w:val="34"/>
              </w:rPr>
            </w:pPr>
          </w:p>
        </w:tc>
      </w:tr>
      <w:tr w:rsidR="000E6072" w:rsidRPr="00154ADF" w14:paraId="0BB271EF" w14:textId="77777777" w:rsidTr="003D1CD2">
        <w:trPr>
          <w:trHeight w:val="255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nº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nombre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descripción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long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0B2C1613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inicio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3557941F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fin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tipo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95D1" w14:textId="77777777" w:rsidR="000E6072" w:rsidRPr="00154ADF" w:rsidRDefault="000E6072" w:rsidP="000E6072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clave</w:t>
            </w:r>
          </w:p>
        </w:tc>
      </w:tr>
      <w:tr w:rsidR="000E6072" w:rsidRPr="00154ADF" w14:paraId="57674D7A" w14:textId="77777777" w:rsidTr="003D1CD2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44FA9E5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de la empresa</w:t>
            </w:r>
            <w:r>
              <w:rPr>
                <w:rFonts w:ascii="Arial Narrow" w:hAnsi="Arial Narrow" w:cs="Tahoma"/>
                <w:sz w:val="18"/>
                <w:szCs w:val="18"/>
              </w:rPr>
              <w:t>. Tabla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FC76F6B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0A56E8" w14:textId="77777777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427F1A03" w:rsidR="000E6072" w:rsidRPr="00154ADF" w:rsidRDefault="003D1CD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235457" w14:textId="342CF485" w:rsidR="000E6072" w:rsidRPr="00154ADF" w:rsidRDefault="000E6072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EA5B27" w:rsidRPr="00154ADF" w14:paraId="557C8930" w14:textId="77777777" w:rsidTr="003D1CD2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77777777" w:rsidR="00EA5B27" w:rsidRPr="00846FBA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46FBA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C3EABA2" w14:textId="7920BED5" w:rsidR="00EA5B27" w:rsidRPr="00846FBA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46FBA">
              <w:rPr>
                <w:rFonts w:ascii="Arial Narrow" w:hAnsi="Arial Narrow" w:cs="Tahoma"/>
                <w:sz w:val="18"/>
                <w:szCs w:val="18"/>
              </w:rPr>
              <w:t>I</w:t>
            </w:r>
            <w:r w:rsidR="00A25F0D" w:rsidRPr="00846FBA">
              <w:rPr>
                <w:rFonts w:ascii="Arial Narrow" w:hAnsi="Arial Narrow" w:cs="Tahoma"/>
                <w:sz w:val="18"/>
                <w:szCs w:val="18"/>
              </w:rPr>
              <w:t>D</w:t>
            </w:r>
            <w:r w:rsidRPr="00846FBA">
              <w:rPr>
                <w:rFonts w:ascii="Arial Narrow" w:hAnsi="Arial Narrow" w:cs="Tahoma"/>
                <w:sz w:val="18"/>
                <w:szCs w:val="18"/>
              </w:rPr>
              <w:t>_solicitud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B59C4" w14:textId="4E75057B" w:rsidR="00EA5B27" w:rsidRPr="00846FBA" w:rsidRDefault="00EA5B27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46FBA">
              <w:rPr>
                <w:rFonts w:ascii="Arial Narrow" w:hAnsi="Arial Narrow" w:cs="Tahoma"/>
                <w:sz w:val="18"/>
                <w:szCs w:val="18"/>
              </w:rPr>
              <w:t>Identificador único de la solicitud de acceso y conexión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58C6EEE3" w:rsidR="00EA5B27" w:rsidRPr="00165D4C" w:rsidRDefault="00846FBA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65D4C"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3B90DAB" w14:textId="30BB56BB" w:rsidR="00EA5B27" w:rsidRPr="00165D4C" w:rsidRDefault="0039146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D4E3282" w14:textId="31BCA33D" w:rsidR="00EA5B27" w:rsidRPr="00165D4C" w:rsidRDefault="0039146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</w:t>
            </w:r>
            <w:r w:rsidR="005A7CF9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6CD20EAF" w:rsidR="00EA5B27" w:rsidRPr="00165D4C" w:rsidRDefault="000D2024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65D4C">
              <w:rPr>
                <w:sz w:val="16"/>
              </w:rPr>
              <w:t>Alfanumérico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BDB2AE" w14:textId="77777777" w:rsidR="00EA5B27" w:rsidRPr="00165D4C" w:rsidRDefault="00EA5B27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65D4C">
              <w:rPr>
                <w:rFonts w:ascii="Arial Narrow" w:hAnsi="Arial Narrow" w:cs="Tahoma"/>
                <w:sz w:val="18"/>
                <w:szCs w:val="18"/>
              </w:rPr>
              <w:t>Sí</w:t>
            </w:r>
          </w:p>
        </w:tc>
      </w:tr>
      <w:tr w:rsidR="002C513E" w:rsidRPr="00154ADF" w14:paraId="281C0A13" w14:textId="77777777" w:rsidTr="003D1CD2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77777777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2FC394F" w14:textId="5EDCD6AE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Año Abono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F6158" w14:textId="7004D4E8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Año en el que se produce el ingreso en la CNMC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42A0D1A4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690FE5A" w14:textId="240BB45B" w:rsidR="002C513E" w:rsidRPr="00154ADF" w:rsidRDefault="005A7CF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7A7BF1" w14:textId="1BC131F7" w:rsidR="002C513E" w:rsidRPr="00154ADF" w:rsidRDefault="005A7CF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7CC58B73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3BAB00" w14:textId="73B7B760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2C513E" w:rsidRPr="00154ADF" w14:paraId="487D3E81" w14:textId="77777777" w:rsidTr="003D1CD2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77777777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92DCB88" w14:textId="0AAF9B5C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Mes Abono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61E70" w14:textId="0FEDAF16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Mes en el que se produce el ingreso en la CNMC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5AC54C58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F015487" w14:textId="5CED8017" w:rsidR="002C513E" w:rsidRPr="00154ADF" w:rsidRDefault="005A7CF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114A8C5" w14:textId="2BCB0E9C" w:rsidR="002C513E" w:rsidRPr="00154ADF" w:rsidRDefault="005A7CF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75D8C6E4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CD2124" w14:textId="44A11459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2C513E" w:rsidRPr="00154ADF" w14:paraId="3FDAE328" w14:textId="77777777" w:rsidTr="003D1CD2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77777777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D375CA6" w14:textId="2F1F7823" w:rsidR="002C513E" w:rsidRPr="00154ADF" w:rsidRDefault="00846FBA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Fecha inicial </w:t>
            </w:r>
            <w:r w:rsidR="00DF69E3">
              <w:rPr>
                <w:rFonts w:ascii="Arial Narrow" w:hAnsi="Arial Narrow" w:cs="Tahoma"/>
                <w:sz w:val="18"/>
                <w:szCs w:val="18"/>
              </w:rPr>
              <w:t>prestación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3E1F" w14:textId="564E850E" w:rsidR="002C513E" w:rsidRPr="00154ADF" w:rsidRDefault="00846FBA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Fecha inicial al que corresponde </w:t>
            </w:r>
            <w:r w:rsidR="00DF69E3">
              <w:rPr>
                <w:rFonts w:ascii="Arial Narrow" w:hAnsi="Arial Narrow" w:cs="Tahoma"/>
                <w:sz w:val="18"/>
                <w:szCs w:val="18"/>
              </w:rPr>
              <w:t xml:space="preserve">la prestación </w:t>
            </w:r>
            <w:r w:rsidR="002C513E" w:rsidRPr="008B0FD8">
              <w:rPr>
                <w:rFonts w:ascii="Arial Narrow" w:hAnsi="Arial Narrow" w:cs="Tahoma"/>
                <w:sz w:val="18"/>
                <w:szCs w:val="18"/>
              </w:rPr>
              <w:t>por reserva de capacidad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5045E6D6" w:rsidR="002C513E" w:rsidRPr="00154ADF" w:rsidRDefault="00846FBA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9752DF0" w14:textId="14001668" w:rsidR="002C513E" w:rsidRPr="00154ADF" w:rsidRDefault="005A7CF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F702334" w14:textId="54DBC826" w:rsidR="002C513E" w:rsidRPr="00154ADF" w:rsidRDefault="005A7CF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105F85D3" w:rsidR="002C513E" w:rsidRPr="00154ADF" w:rsidRDefault="00846FBA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Fecha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1E1364" w14:textId="483FB5C1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2C513E" w:rsidRPr="00154ADF" w14:paraId="055F09B1" w14:textId="77777777" w:rsidTr="003D1CD2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77777777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CA48F1" w14:textId="15C8C499" w:rsidR="002C513E" w:rsidRPr="00154ADF" w:rsidRDefault="00846FBA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Fecha final </w:t>
            </w:r>
            <w:r w:rsidR="00DF69E3">
              <w:rPr>
                <w:rFonts w:ascii="Arial Narrow" w:hAnsi="Arial Narrow" w:cs="Tahoma"/>
                <w:sz w:val="18"/>
                <w:szCs w:val="18"/>
              </w:rPr>
              <w:t>prestación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D3006" w14:textId="19EC907E" w:rsidR="002C513E" w:rsidRPr="00154ADF" w:rsidRDefault="00846FBA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Fecha final al que corresponde </w:t>
            </w:r>
            <w:r w:rsidR="00DF69E3">
              <w:rPr>
                <w:rFonts w:ascii="Arial Narrow" w:hAnsi="Arial Narrow" w:cs="Tahoma"/>
                <w:sz w:val="18"/>
                <w:szCs w:val="18"/>
              </w:rPr>
              <w:t xml:space="preserve">la prestación </w:t>
            </w:r>
            <w:r w:rsidR="002C513E" w:rsidRPr="008B0FD8">
              <w:rPr>
                <w:rFonts w:ascii="Arial Narrow" w:hAnsi="Arial Narrow" w:cs="Tahoma"/>
                <w:sz w:val="18"/>
                <w:szCs w:val="18"/>
              </w:rPr>
              <w:t>por reserva de capacidad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26E3DC54" w:rsidR="002C513E" w:rsidRPr="00154ADF" w:rsidRDefault="00846FBA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BCADA1F" w14:textId="4DFE0421" w:rsidR="002C513E" w:rsidRPr="00154ADF" w:rsidRDefault="005A7CF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1E8592" w14:textId="4BEE3648" w:rsidR="002C513E" w:rsidRPr="00154ADF" w:rsidRDefault="005A7CF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65377D11" w:rsidR="002C513E" w:rsidRPr="00154ADF" w:rsidRDefault="00846FBA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54579D0" w14:textId="01AE12A6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2C513E" w:rsidRPr="00154ADF" w14:paraId="5C5C97C0" w14:textId="77777777" w:rsidTr="003D1CD2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7E761E70" w:rsidR="002C513E" w:rsidRPr="00154ADF" w:rsidRDefault="000723B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23D744F" w14:textId="4CF88615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Código Tarifa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3EADD" w14:textId="6BE6E8D1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Peaje de redes, se corresponderá con el peaje aplicable al grupo tarifario de la Circular de peajes</w:t>
            </w:r>
            <w:r w:rsidR="002A1102">
              <w:rPr>
                <w:rFonts w:ascii="Arial Narrow" w:hAnsi="Arial Narrow" w:cs="Tahoma"/>
                <w:sz w:val="18"/>
                <w:szCs w:val="18"/>
              </w:rPr>
              <w:t>,</w:t>
            </w:r>
            <w:r w:rsidR="002A1102" w:rsidRPr="002A1102">
              <w:rPr>
                <w:rFonts w:ascii="Arial Narrow" w:hAnsi="Arial Narrow" w:cs="Tahoma"/>
                <w:sz w:val="18"/>
                <w:szCs w:val="18"/>
              </w:rPr>
              <w:t xml:space="preserve"> de acuerdo con el artículo 11.2 del Real Decreto-ley 7/2026</w:t>
            </w:r>
            <w:r w:rsidR="002A1102">
              <w:rPr>
                <w:rFonts w:ascii="Arial Narrow" w:hAnsi="Arial Narrow" w:cs="Tahoma"/>
                <w:sz w:val="18"/>
                <w:szCs w:val="18"/>
              </w:rPr>
              <w:t xml:space="preserve">. </w:t>
            </w:r>
            <w:r w:rsidR="009847E9">
              <w:rPr>
                <w:rFonts w:ascii="Arial Narrow" w:hAnsi="Arial Narrow" w:cs="Tahoma"/>
                <w:sz w:val="18"/>
                <w:szCs w:val="18"/>
              </w:rPr>
              <w:t xml:space="preserve">Tabla </w:t>
            </w:r>
            <w:r w:rsidR="00B15404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76ADBBD8" w:rsidR="002C513E" w:rsidRPr="00154ADF" w:rsidRDefault="009847E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74D92A5" w14:textId="2856CE8E" w:rsidR="002C513E" w:rsidRPr="00154ADF" w:rsidRDefault="000723B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5FF8EB8" w14:textId="2BAFEB28" w:rsidR="002C513E" w:rsidRPr="00154ADF" w:rsidRDefault="000723B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0ED47D31" w:rsidR="002C513E" w:rsidRPr="00154ADF" w:rsidRDefault="004C1EDF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2F2E2" w14:textId="5763B39A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2C513E" w:rsidRPr="00154ADF" w14:paraId="4DD6DEB2" w14:textId="77777777" w:rsidTr="003D1CD2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42466A8F" w:rsidR="002C513E" w:rsidRPr="00154ADF" w:rsidRDefault="000723B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0855EF8" w14:textId="3F79EBBC" w:rsidR="002C513E" w:rsidRPr="00154ADF" w:rsidRDefault="00D9147A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k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911BC" w14:textId="5896C677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Factor k. Calculado de acuerdo con el artículo 11.</w:t>
            </w:r>
            <w:r w:rsidR="005D2176">
              <w:rPr>
                <w:rFonts w:ascii="Arial Narrow" w:hAnsi="Arial Narrow" w:cs="Tahoma"/>
                <w:sz w:val="18"/>
                <w:szCs w:val="18"/>
              </w:rPr>
              <w:t xml:space="preserve"> Con 4 decimales.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2E4CA991" w:rsidR="002C513E" w:rsidRPr="00154ADF" w:rsidRDefault="00846FBA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8551D8" w14:textId="3F9689B4" w:rsidR="002C513E" w:rsidRPr="00154ADF" w:rsidRDefault="005A7CF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</w:t>
            </w:r>
            <w:r w:rsidR="000723BE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FA193C6" w14:textId="35125EC8" w:rsidR="002C513E" w:rsidRPr="00154ADF" w:rsidRDefault="000723B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761C6F0D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75EE07D" w14:textId="30E7BCD5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2C513E" w:rsidRPr="00154ADF" w14:paraId="6202A9D3" w14:textId="77777777" w:rsidTr="003D1CD2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019B4BEC" w:rsidR="002C513E" w:rsidRPr="00154ADF" w:rsidRDefault="000723B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8A0DB09" w14:textId="5C10E8A6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Capacidad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FB8D2" w14:textId="7B116ECA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 xml:space="preserve">Capacidad de acceso </w:t>
            </w:r>
            <w:r w:rsidR="008B6F2F">
              <w:rPr>
                <w:rFonts w:ascii="Arial Narrow" w:hAnsi="Arial Narrow" w:cs="Tahoma"/>
                <w:sz w:val="18"/>
                <w:szCs w:val="18"/>
              </w:rPr>
              <w:t>de la prestación</w:t>
            </w:r>
            <w:r w:rsidRPr="008B0FD8">
              <w:rPr>
                <w:rFonts w:ascii="Arial Narrow" w:hAnsi="Arial Narrow" w:cs="Tahoma"/>
                <w:sz w:val="18"/>
                <w:szCs w:val="18"/>
              </w:rPr>
              <w:t>, expresada en kW</w:t>
            </w:r>
            <w:r w:rsidR="00773CFF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="00DF69E3">
              <w:rPr>
                <w:rFonts w:ascii="Arial Narrow" w:hAnsi="Arial Narrow" w:cs="Tahoma"/>
                <w:sz w:val="18"/>
                <w:szCs w:val="18"/>
              </w:rPr>
              <w:t>con dos decimales</w:t>
            </w:r>
            <w:r w:rsidR="00D9147A">
              <w:rPr>
                <w:rFonts w:ascii="Arial Narrow" w:hAnsi="Arial Narrow" w:cs="Tahoma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09C79ED5" w:rsidR="002C513E" w:rsidRPr="00154ADF" w:rsidRDefault="008B6F2F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ABB566B" w14:textId="386D5582" w:rsidR="002C513E" w:rsidRPr="00154ADF" w:rsidRDefault="000723B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FEF0D02" w14:textId="6588C9C6" w:rsidR="002C513E" w:rsidRPr="00154ADF" w:rsidRDefault="000723B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4B044E60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2ED088" w14:textId="47228EAD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2C513E" w:rsidRPr="00154ADF" w14:paraId="21A863F0" w14:textId="77777777" w:rsidTr="003D1CD2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7DC828FE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  <w:r w:rsidR="000723BE">
              <w:rPr>
                <w:rFonts w:ascii="Arial Narrow" w:hAnsi="Arial Narrow" w:cs="Tahoma"/>
                <w:sz w:val="18"/>
                <w:szCs w:val="18"/>
              </w:rPr>
              <w:t>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68291B" w14:textId="501B7B52" w:rsidR="002C513E" w:rsidRPr="00154ADF" w:rsidRDefault="008B6F2F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Ingreso</w:t>
            </w:r>
            <w:r w:rsidR="002C513E" w:rsidRPr="008B0FD8">
              <w:rPr>
                <w:rFonts w:ascii="Arial Narrow" w:hAnsi="Arial Narrow" w:cs="Tahoma"/>
                <w:sz w:val="18"/>
                <w:szCs w:val="18"/>
              </w:rPr>
              <w:t xml:space="preserve"> Reserva Capacidad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B5F90" w14:textId="2C74CD24" w:rsidR="002C513E" w:rsidRPr="00154ADF" w:rsidRDefault="00DF69E3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ingresado</w:t>
            </w:r>
            <w:r w:rsidR="002C513E" w:rsidRPr="008B0FD8">
              <w:rPr>
                <w:rFonts w:ascii="Arial Narrow" w:hAnsi="Arial Narrow" w:cs="Tahoma"/>
                <w:sz w:val="18"/>
                <w:szCs w:val="18"/>
              </w:rPr>
              <w:t xml:space="preserve"> por reserva de capacidad, expresado en € con dos decimales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537E0E60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  <w:r w:rsidR="00AB1CA9"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0D04C82" w14:textId="30F55C55" w:rsidR="002C513E" w:rsidRPr="00154ADF" w:rsidRDefault="000723B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21406DF" w14:textId="729A4A14" w:rsidR="002C513E" w:rsidRPr="00154ADF" w:rsidRDefault="000723B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0896A69D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2FBE67" w14:textId="29FDCCC7" w:rsidR="002C513E" w:rsidRPr="00154ADF" w:rsidRDefault="002C513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1E946764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E4F33FB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6AD7A9E0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  <w:sectPr w:rsidR="00D8125E" w:rsidSect="000E6072">
          <w:pgSz w:w="16838" w:h="11906" w:orient="landscape"/>
          <w:pgMar w:top="1701" w:right="1417" w:bottom="1701" w:left="1417" w:header="720" w:footer="720" w:gutter="0"/>
          <w:cols w:space="720"/>
          <w:docGrid w:linePitch="272"/>
        </w:sectPr>
      </w:pPr>
    </w:p>
    <w:p w14:paraId="6E9CF5D3" w14:textId="77777777" w:rsidR="00245527" w:rsidRDefault="00B53A9D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64033224"/>
      <w:r>
        <w:rPr>
          <w:rFonts w:cs="Arial"/>
          <w:b/>
          <w:sz w:val="24"/>
          <w:szCs w:val="24"/>
          <w:lang w:val="es-ES_tradnl"/>
        </w:rPr>
        <w:lastRenderedPageBreak/>
        <w:t>TABLAS DE CODIGOS</w:t>
      </w:r>
      <w:bookmarkEnd w:id="2"/>
    </w:p>
    <w:p w14:paraId="168F9ECF" w14:textId="77777777" w:rsidR="00B53A9D" w:rsidRDefault="00B53A9D" w:rsidP="00E54609">
      <w:pPr>
        <w:outlineLvl w:val="0"/>
      </w:pPr>
    </w:p>
    <w:p w14:paraId="1ECC281E" w14:textId="77777777" w:rsidR="005319DE" w:rsidRPr="005B65EB" w:rsidRDefault="005319DE" w:rsidP="005319DE">
      <w:pPr>
        <w:rPr>
          <w:rFonts w:cs="Arial"/>
        </w:rPr>
      </w:pPr>
    </w:p>
    <w:p w14:paraId="192BD43A" w14:textId="77777777" w:rsidR="005319DE" w:rsidRPr="005A3D6A" w:rsidRDefault="005319DE" w:rsidP="005319DE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1: CODIGO EMPRESA</w:t>
      </w:r>
    </w:p>
    <w:p w14:paraId="417979EE" w14:textId="77777777" w:rsidR="005319DE" w:rsidRDefault="005319DE" w:rsidP="005319DE">
      <w:pPr>
        <w:rPr>
          <w:bCs/>
        </w:rPr>
      </w:pPr>
    </w:p>
    <w:p w14:paraId="6C477686" w14:textId="77777777" w:rsidR="005319DE" w:rsidRDefault="005319DE" w:rsidP="005319DE">
      <w:pPr>
        <w:rPr>
          <w:bCs/>
        </w:rPr>
      </w:pPr>
    </w:p>
    <w:tbl>
      <w:tblPr>
        <w:tblW w:w="6374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5103"/>
      </w:tblGrid>
      <w:tr w:rsidR="005319DE" w:rsidRPr="007C5219" w14:paraId="66C90A78" w14:textId="77777777" w:rsidTr="00BD431F">
        <w:trPr>
          <w:trHeight w:val="255"/>
          <w:jc w:val="center"/>
        </w:trPr>
        <w:tc>
          <w:tcPr>
            <w:tcW w:w="1271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AF56F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103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C65574" w14:textId="77777777" w:rsidR="005319DE" w:rsidRPr="007C5219" w:rsidRDefault="005319DE" w:rsidP="005319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NOMBRE</w:t>
            </w:r>
          </w:p>
        </w:tc>
      </w:tr>
      <w:tr w:rsidR="005319DE" w:rsidRPr="007C5219" w14:paraId="6EFE826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39AC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671F5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I-DE Redes Eléctricas Inteligentes, S.A.</w:t>
            </w:r>
          </w:p>
        </w:tc>
      </w:tr>
      <w:tr w:rsidR="005319DE" w:rsidRPr="007C5219" w14:paraId="6E64669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E287A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38F7C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UFD Distribución Electricidad, S.A.</w:t>
            </w:r>
          </w:p>
        </w:tc>
      </w:tr>
      <w:tr w:rsidR="005319DE" w:rsidRPr="007C5219" w14:paraId="0C8019AF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12AFE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9B0E4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Hidrocantábrico Distribución Eléctrica, S.A.U.</w:t>
            </w:r>
          </w:p>
        </w:tc>
      </w:tr>
      <w:tr w:rsidR="005319DE" w:rsidRPr="007C5219" w14:paraId="12D42884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5F829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E0F77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Viesgo Distribución Eléctrica, S.L.</w:t>
            </w:r>
          </w:p>
        </w:tc>
      </w:tr>
      <w:tr w:rsidR="005319DE" w:rsidRPr="007C5219" w14:paraId="7768E776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31316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0299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Red Eléctrica de España, S.A.U.</w:t>
            </w:r>
          </w:p>
        </w:tc>
      </w:tr>
      <w:tr w:rsidR="005319DE" w:rsidRPr="007C5219" w14:paraId="45DD993B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49700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19B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peninsulares</w:t>
            </w:r>
          </w:p>
        </w:tc>
      </w:tr>
      <w:tr w:rsidR="005319DE" w:rsidRPr="007C5219" w14:paraId="6E60C73D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C496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977AB" w14:textId="77777777" w:rsidR="005319DE" w:rsidRPr="005A1D35" w:rsidRDefault="005319DE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insulares</w:t>
            </w:r>
          </w:p>
        </w:tc>
      </w:tr>
      <w:tr w:rsidR="002F63DC" w:rsidRPr="007C5219" w14:paraId="5EF5259F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8737D" w14:textId="4EDAB8CC" w:rsidR="002F63DC" w:rsidRPr="005A1D35" w:rsidRDefault="002F63DC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32D7E" w14:textId="1762F357" w:rsidR="002F63DC" w:rsidRPr="005A1D35" w:rsidRDefault="002F63DC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Barras Eléctricas Galaico-Asturianas, S.A.</w:t>
            </w:r>
          </w:p>
        </w:tc>
      </w:tr>
      <w:tr w:rsidR="002F63DC" w:rsidRPr="007C5219" w14:paraId="6F2368B1" w14:textId="77777777" w:rsidTr="00BD431F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11F59" w14:textId="7E5876BC" w:rsidR="002F63DC" w:rsidRPr="005A1D35" w:rsidRDefault="002F63DC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C8A54" w14:textId="21A88841" w:rsidR="002F63DC" w:rsidRPr="005A1D35" w:rsidRDefault="002F63DC" w:rsidP="005319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Eléctrica Conquense Distribución, S.A.U.</w:t>
            </w:r>
          </w:p>
        </w:tc>
      </w:tr>
    </w:tbl>
    <w:p w14:paraId="3E1E97AD" w14:textId="3C705F30" w:rsidR="00811C85" w:rsidRDefault="00811C85"/>
    <w:p w14:paraId="56006B72" w14:textId="77777777" w:rsidR="00C545B6" w:rsidRDefault="00C545B6"/>
    <w:p w14:paraId="6A2F20E3" w14:textId="77777777" w:rsidR="00C545B6" w:rsidRDefault="00C545B6"/>
    <w:p w14:paraId="2D93AB3B" w14:textId="77777777" w:rsidR="009847E9" w:rsidRDefault="009847E9"/>
    <w:p w14:paraId="68B20435" w14:textId="1BB4D5A8" w:rsidR="009847E9" w:rsidRPr="005A3D6A" w:rsidRDefault="009847E9" w:rsidP="009847E9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 xml:space="preserve">TABLA </w:t>
      </w:r>
      <w:r w:rsidR="009D23E8">
        <w:rPr>
          <w:rFonts w:ascii="Arial" w:hAnsi="Arial" w:cs="Arial"/>
        </w:rPr>
        <w:t>2</w:t>
      </w:r>
      <w:r w:rsidRPr="005A3D6A">
        <w:rPr>
          <w:rFonts w:ascii="Arial" w:hAnsi="Arial" w:cs="Arial"/>
        </w:rPr>
        <w:t>: CODIGO TARIFA</w:t>
      </w:r>
    </w:p>
    <w:p w14:paraId="10585A12" w14:textId="77777777" w:rsidR="009847E9" w:rsidRDefault="009847E9" w:rsidP="009847E9"/>
    <w:p w14:paraId="28841ED6" w14:textId="77777777" w:rsidR="009847E9" w:rsidRDefault="009847E9" w:rsidP="009847E9"/>
    <w:tbl>
      <w:tblPr>
        <w:tblW w:w="638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5593"/>
      </w:tblGrid>
      <w:tr w:rsidR="009847E9" w14:paraId="7AF15620" w14:textId="77777777" w:rsidTr="00A041D7">
        <w:trPr>
          <w:trHeight w:val="255"/>
          <w:tblHeader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9FB75B" w14:textId="77777777" w:rsidR="009847E9" w:rsidRDefault="009847E9" w:rsidP="008C7B89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4A0010" w14:textId="77777777" w:rsidR="009847E9" w:rsidRDefault="009847E9" w:rsidP="008C7B89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NOMBRE</w:t>
            </w:r>
          </w:p>
        </w:tc>
      </w:tr>
      <w:tr w:rsidR="009847E9" w14:paraId="62F2BB92" w14:textId="77777777" w:rsidTr="00A041D7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9C41EA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996634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3</w:t>
            </w:r>
          </w:p>
        </w:tc>
      </w:tr>
      <w:tr w:rsidR="009847E9" w14:paraId="79DAC92D" w14:textId="77777777" w:rsidTr="00A041D7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12B259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50BFCD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4</w:t>
            </w:r>
          </w:p>
        </w:tc>
      </w:tr>
      <w:tr w:rsidR="009847E9" w14:paraId="2178DE9B" w14:textId="77777777" w:rsidTr="00A041D7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4BBE8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89972A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5</w:t>
            </w:r>
          </w:p>
        </w:tc>
      </w:tr>
      <w:tr w:rsidR="009847E9" w14:paraId="03F8B975" w14:textId="77777777" w:rsidTr="00A041D7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00AA90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9C3060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6</w:t>
            </w:r>
          </w:p>
        </w:tc>
      </w:tr>
    </w:tbl>
    <w:p w14:paraId="096CC447" w14:textId="77777777" w:rsidR="009847E9" w:rsidRDefault="009847E9"/>
    <w:sectPr w:rsidR="009847E9" w:rsidSect="00E062CB">
      <w:type w:val="continuous"/>
      <w:pgSz w:w="11906" w:h="16838"/>
      <w:pgMar w:top="1418" w:right="1466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381C2" w14:textId="77777777" w:rsidR="00BD1A2C" w:rsidRDefault="00BD1A2C">
      <w:r>
        <w:separator/>
      </w:r>
    </w:p>
  </w:endnote>
  <w:endnote w:type="continuationSeparator" w:id="0">
    <w:p w14:paraId="29902493" w14:textId="77777777" w:rsidR="00BD1A2C" w:rsidRDefault="00BD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4107B" w14:textId="77777777" w:rsidR="00BD1A2C" w:rsidRDefault="00BD1A2C">
      <w:r>
        <w:separator/>
      </w:r>
    </w:p>
  </w:footnote>
  <w:footnote w:type="continuationSeparator" w:id="0">
    <w:p w14:paraId="76A30A10" w14:textId="77777777" w:rsidR="00BD1A2C" w:rsidRDefault="00BD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2E5B9E69" w:rsidR="00BD1A2C" w:rsidRPr="003F7156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1762778125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715237509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="00B80BD4" w:rsidRPr="00B80BD4">
      <w:t xml:space="preserve">Especificaciones para </w:t>
    </w:r>
    <w:r w:rsidR="00E21600">
      <w:t>e</w:t>
    </w:r>
    <w:r w:rsidR="00EA5B27" w:rsidRPr="00B80BD4">
      <w:t>l</w:t>
    </w:r>
    <w:r w:rsidR="00B80BD4" w:rsidRPr="00B80BD4">
      <w:t xml:space="preserve"> env</w:t>
    </w:r>
    <w:r w:rsidR="00E21600">
      <w:t>ío</w:t>
    </w:r>
    <w:r w:rsidR="00B80BD4" w:rsidRPr="00B80BD4">
      <w:t xml:space="preserve"> de información relativa a </w:t>
    </w:r>
    <w:r w:rsidR="0003238D" w:rsidRPr="0003238D">
      <w:t>ingresos por reserva de capacidad</w:t>
    </w:r>
    <w:r w:rsidR="006E468E">
      <w:t xml:space="preserve"> </w:t>
    </w:r>
    <w:r w:rsidR="006E468E" w:rsidRPr="006E468E">
      <w:t>(Artículo 11 del Real Decreto-ley 7/2026, de 20 de marzo, por el que se aprueba el Plan Integral de Respuesta a la Crisis en Oriente Medio)</w:t>
    </w: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6AA"/>
    <w:rsid w:val="00031833"/>
    <w:rsid w:val="00031D67"/>
    <w:rsid w:val="0003238D"/>
    <w:rsid w:val="00032628"/>
    <w:rsid w:val="00034FD3"/>
    <w:rsid w:val="00035AB6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67A73"/>
    <w:rsid w:val="000723BE"/>
    <w:rsid w:val="000768D9"/>
    <w:rsid w:val="000770BB"/>
    <w:rsid w:val="00081F20"/>
    <w:rsid w:val="00085C0E"/>
    <w:rsid w:val="00085E32"/>
    <w:rsid w:val="000867FA"/>
    <w:rsid w:val="00091E73"/>
    <w:rsid w:val="00096DA3"/>
    <w:rsid w:val="00097DAE"/>
    <w:rsid w:val="000A4661"/>
    <w:rsid w:val="000A5A53"/>
    <w:rsid w:val="000A60E4"/>
    <w:rsid w:val="000A7008"/>
    <w:rsid w:val="000B0637"/>
    <w:rsid w:val="000B6E41"/>
    <w:rsid w:val="000B7B9A"/>
    <w:rsid w:val="000C02A2"/>
    <w:rsid w:val="000C0CB6"/>
    <w:rsid w:val="000C10B3"/>
    <w:rsid w:val="000C5942"/>
    <w:rsid w:val="000C642C"/>
    <w:rsid w:val="000C7301"/>
    <w:rsid w:val="000C7450"/>
    <w:rsid w:val="000D0B3E"/>
    <w:rsid w:val="000D1C81"/>
    <w:rsid w:val="000D2024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5D4C"/>
    <w:rsid w:val="00166F1F"/>
    <w:rsid w:val="001708C0"/>
    <w:rsid w:val="00171190"/>
    <w:rsid w:val="00171E81"/>
    <w:rsid w:val="00172DA2"/>
    <w:rsid w:val="001734E1"/>
    <w:rsid w:val="00173555"/>
    <w:rsid w:val="00177195"/>
    <w:rsid w:val="00177A08"/>
    <w:rsid w:val="00177A78"/>
    <w:rsid w:val="00177D37"/>
    <w:rsid w:val="00181B85"/>
    <w:rsid w:val="001825F5"/>
    <w:rsid w:val="001874CF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C0478"/>
    <w:rsid w:val="001C1CD7"/>
    <w:rsid w:val="001C2493"/>
    <w:rsid w:val="001C4A87"/>
    <w:rsid w:val="001C6025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D08"/>
    <w:rsid w:val="0022052E"/>
    <w:rsid w:val="002258EB"/>
    <w:rsid w:val="002279D1"/>
    <w:rsid w:val="002301F2"/>
    <w:rsid w:val="002317A7"/>
    <w:rsid w:val="0023276F"/>
    <w:rsid w:val="00234551"/>
    <w:rsid w:val="002349A7"/>
    <w:rsid w:val="00240A40"/>
    <w:rsid w:val="00243621"/>
    <w:rsid w:val="00244E55"/>
    <w:rsid w:val="002451AF"/>
    <w:rsid w:val="00245527"/>
    <w:rsid w:val="00250AD0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2A8A"/>
    <w:rsid w:val="002843EE"/>
    <w:rsid w:val="002844FE"/>
    <w:rsid w:val="0029066E"/>
    <w:rsid w:val="00290C14"/>
    <w:rsid w:val="002936C8"/>
    <w:rsid w:val="002938FD"/>
    <w:rsid w:val="00295A1B"/>
    <w:rsid w:val="002A0BDE"/>
    <w:rsid w:val="002A1102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209F"/>
    <w:rsid w:val="002C30B5"/>
    <w:rsid w:val="002C3963"/>
    <w:rsid w:val="002C4558"/>
    <w:rsid w:val="002C513E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2F63DC"/>
    <w:rsid w:val="003001B1"/>
    <w:rsid w:val="00303068"/>
    <w:rsid w:val="003127B9"/>
    <w:rsid w:val="00315866"/>
    <w:rsid w:val="00316781"/>
    <w:rsid w:val="00317136"/>
    <w:rsid w:val="00320E7A"/>
    <w:rsid w:val="003220C4"/>
    <w:rsid w:val="003247C4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0CE9"/>
    <w:rsid w:val="00385DCA"/>
    <w:rsid w:val="00391467"/>
    <w:rsid w:val="003928AC"/>
    <w:rsid w:val="00392A89"/>
    <w:rsid w:val="00395988"/>
    <w:rsid w:val="003A0114"/>
    <w:rsid w:val="003A0437"/>
    <w:rsid w:val="003A1520"/>
    <w:rsid w:val="003A4055"/>
    <w:rsid w:val="003A51AF"/>
    <w:rsid w:val="003A5B40"/>
    <w:rsid w:val="003A62E3"/>
    <w:rsid w:val="003A7627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1CD2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7156"/>
    <w:rsid w:val="003F7A65"/>
    <w:rsid w:val="00401992"/>
    <w:rsid w:val="00402AF0"/>
    <w:rsid w:val="00403249"/>
    <w:rsid w:val="00403CEF"/>
    <w:rsid w:val="004064B0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4348C"/>
    <w:rsid w:val="0044394F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D0F"/>
    <w:rsid w:val="004740E0"/>
    <w:rsid w:val="0048010F"/>
    <w:rsid w:val="00485EE6"/>
    <w:rsid w:val="00490FCF"/>
    <w:rsid w:val="00491DB1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1EDF"/>
    <w:rsid w:val="004C38F0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36A2"/>
    <w:rsid w:val="004E4FA2"/>
    <w:rsid w:val="004E69BA"/>
    <w:rsid w:val="004E6E4C"/>
    <w:rsid w:val="004F0B7F"/>
    <w:rsid w:val="004F1281"/>
    <w:rsid w:val="004F442F"/>
    <w:rsid w:val="004F65F3"/>
    <w:rsid w:val="00505FE8"/>
    <w:rsid w:val="00511620"/>
    <w:rsid w:val="0051698D"/>
    <w:rsid w:val="00522DB2"/>
    <w:rsid w:val="00524D2E"/>
    <w:rsid w:val="00530D29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2D9D"/>
    <w:rsid w:val="00593174"/>
    <w:rsid w:val="005977BB"/>
    <w:rsid w:val="005A4AF6"/>
    <w:rsid w:val="005A4FB2"/>
    <w:rsid w:val="005A5373"/>
    <w:rsid w:val="005A7A20"/>
    <w:rsid w:val="005A7CF9"/>
    <w:rsid w:val="005A7D03"/>
    <w:rsid w:val="005B0C80"/>
    <w:rsid w:val="005B19BE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2176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272"/>
    <w:rsid w:val="005F2B77"/>
    <w:rsid w:val="005F51B9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6DD7"/>
    <w:rsid w:val="0064197F"/>
    <w:rsid w:val="00642E05"/>
    <w:rsid w:val="00646E6F"/>
    <w:rsid w:val="006508FD"/>
    <w:rsid w:val="0065253B"/>
    <w:rsid w:val="006543DB"/>
    <w:rsid w:val="00656838"/>
    <w:rsid w:val="00657BC4"/>
    <w:rsid w:val="00657D5F"/>
    <w:rsid w:val="0066084F"/>
    <w:rsid w:val="00661961"/>
    <w:rsid w:val="00662537"/>
    <w:rsid w:val="0066263C"/>
    <w:rsid w:val="00664DC2"/>
    <w:rsid w:val="006650CF"/>
    <w:rsid w:val="00672009"/>
    <w:rsid w:val="006726F6"/>
    <w:rsid w:val="006736F9"/>
    <w:rsid w:val="00676C97"/>
    <w:rsid w:val="00680E80"/>
    <w:rsid w:val="00683588"/>
    <w:rsid w:val="00683F2E"/>
    <w:rsid w:val="00684CDA"/>
    <w:rsid w:val="00685807"/>
    <w:rsid w:val="00685980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A2192"/>
    <w:rsid w:val="006A2D90"/>
    <w:rsid w:val="006A6726"/>
    <w:rsid w:val="006B1775"/>
    <w:rsid w:val="006B1A0A"/>
    <w:rsid w:val="006B1CA2"/>
    <w:rsid w:val="006C5330"/>
    <w:rsid w:val="006D08AF"/>
    <w:rsid w:val="006D2A06"/>
    <w:rsid w:val="006D35C9"/>
    <w:rsid w:val="006D48A9"/>
    <w:rsid w:val="006D571F"/>
    <w:rsid w:val="006E096A"/>
    <w:rsid w:val="006E468E"/>
    <w:rsid w:val="006E76BD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26EBD"/>
    <w:rsid w:val="007338A7"/>
    <w:rsid w:val="0073491E"/>
    <w:rsid w:val="00736A8C"/>
    <w:rsid w:val="00743CF0"/>
    <w:rsid w:val="007442FD"/>
    <w:rsid w:val="00744D4A"/>
    <w:rsid w:val="00747B99"/>
    <w:rsid w:val="007500C5"/>
    <w:rsid w:val="007531ED"/>
    <w:rsid w:val="00754069"/>
    <w:rsid w:val="00762293"/>
    <w:rsid w:val="00764C0C"/>
    <w:rsid w:val="00767A98"/>
    <w:rsid w:val="0077308B"/>
    <w:rsid w:val="00773CFF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A003F"/>
    <w:rsid w:val="007A0FAB"/>
    <w:rsid w:val="007A15C0"/>
    <w:rsid w:val="007A1962"/>
    <w:rsid w:val="007A1B60"/>
    <w:rsid w:val="007A719C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37EF"/>
    <w:rsid w:val="007E76A7"/>
    <w:rsid w:val="007E7999"/>
    <w:rsid w:val="007F0092"/>
    <w:rsid w:val="007F13DB"/>
    <w:rsid w:val="008003FA"/>
    <w:rsid w:val="008013C2"/>
    <w:rsid w:val="0080257F"/>
    <w:rsid w:val="008037E6"/>
    <w:rsid w:val="0080735C"/>
    <w:rsid w:val="00807A1E"/>
    <w:rsid w:val="00810270"/>
    <w:rsid w:val="008106FB"/>
    <w:rsid w:val="00811C85"/>
    <w:rsid w:val="00815782"/>
    <w:rsid w:val="0082429E"/>
    <w:rsid w:val="00827D2B"/>
    <w:rsid w:val="0083174E"/>
    <w:rsid w:val="00831D82"/>
    <w:rsid w:val="00834F59"/>
    <w:rsid w:val="0084139C"/>
    <w:rsid w:val="008413CD"/>
    <w:rsid w:val="00841CC1"/>
    <w:rsid w:val="008454E4"/>
    <w:rsid w:val="00846FBA"/>
    <w:rsid w:val="00850219"/>
    <w:rsid w:val="0085348D"/>
    <w:rsid w:val="00861160"/>
    <w:rsid w:val="00861347"/>
    <w:rsid w:val="00862BFD"/>
    <w:rsid w:val="008630B3"/>
    <w:rsid w:val="008649CD"/>
    <w:rsid w:val="00866629"/>
    <w:rsid w:val="00870097"/>
    <w:rsid w:val="008734BA"/>
    <w:rsid w:val="00873BC8"/>
    <w:rsid w:val="00876384"/>
    <w:rsid w:val="008806C0"/>
    <w:rsid w:val="00880D44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1104"/>
    <w:rsid w:val="008B6F2F"/>
    <w:rsid w:val="008C1192"/>
    <w:rsid w:val="008C2DF1"/>
    <w:rsid w:val="008C61E4"/>
    <w:rsid w:val="008C6E71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1AA0"/>
    <w:rsid w:val="00934118"/>
    <w:rsid w:val="00936F6E"/>
    <w:rsid w:val="00940236"/>
    <w:rsid w:val="0094110E"/>
    <w:rsid w:val="00941613"/>
    <w:rsid w:val="0094510E"/>
    <w:rsid w:val="00946F06"/>
    <w:rsid w:val="009479D7"/>
    <w:rsid w:val="0095090D"/>
    <w:rsid w:val="00952BDD"/>
    <w:rsid w:val="00955C04"/>
    <w:rsid w:val="00961017"/>
    <w:rsid w:val="00961576"/>
    <w:rsid w:val="0096532D"/>
    <w:rsid w:val="009663C6"/>
    <w:rsid w:val="00967AC5"/>
    <w:rsid w:val="00970C3F"/>
    <w:rsid w:val="00971AB9"/>
    <w:rsid w:val="00975333"/>
    <w:rsid w:val="00975E6E"/>
    <w:rsid w:val="009828AE"/>
    <w:rsid w:val="0098324C"/>
    <w:rsid w:val="009847E9"/>
    <w:rsid w:val="00986417"/>
    <w:rsid w:val="0099041B"/>
    <w:rsid w:val="00991A24"/>
    <w:rsid w:val="00992327"/>
    <w:rsid w:val="00993D2C"/>
    <w:rsid w:val="00994BB5"/>
    <w:rsid w:val="00995230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75E7"/>
    <w:rsid w:val="009D1B53"/>
    <w:rsid w:val="009D23E8"/>
    <w:rsid w:val="009D27F4"/>
    <w:rsid w:val="009E060A"/>
    <w:rsid w:val="009E13F6"/>
    <w:rsid w:val="009E2E38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41D7"/>
    <w:rsid w:val="00A051B3"/>
    <w:rsid w:val="00A14033"/>
    <w:rsid w:val="00A152A5"/>
    <w:rsid w:val="00A15DA5"/>
    <w:rsid w:val="00A17BC0"/>
    <w:rsid w:val="00A22167"/>
    <w:rsid w:val="00A230C1"/>
    <w:rsid w:val="00A23313"/>
    <w:rsid w:val="00A23CB9"/>
    <w:rsid w:val="00A253F5"/>
    <w:rsid w:val="00A25F0D"/>
    <w:rsid w:val="00A26A2D"/>
    <w:rsid w:val="00A327A5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62856"/>
    <w:rsid w:val="00A636CA"/>
    <w:rsid w:val="00A65DA5"/>
    <w:rsid w:val="00A6777A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91E"/>
    <w:rsid w:val="00AA3C61"/>
    <w:rsid w:val="00AA43AB"/>
    <w:rsid w:val="00AA5906"/>
    <w:rsid w:val="00AA63FE"/>
    <w:rsid w:val="00AA7AAB"/>
    <w:rsid w:val="00AB1CA9"/>
    <w:rsid w:val="00AB7D61"/>
    <w:rsid w:val="00AC1200"/>
    <w:rsid w:val="00AC2B5E"/>
    <w:rsid w:val="00AC4FFC"/>
    <w:rsid w:val="00AD3495"/>
    <w:rsid w:val="00AD5423"/>
    <w:rsid w:val="00AE0128"/>
    <w:rsid w:val="00AE01AC"/>
    <w:rsid w:val="00AE0554"/>
    <w:rsid w:val="00AE0A61"/>
    <w:rsid w:val="00AE20D4"/>
    <w:rsid w:val="00AE414C"/>
    <w:rsid w:val="00AE57BC"/>
    <w:rsid w:val="00AE587A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616C"/>
    <w:rsid w:val="00B070D3"/>
    <w:rsid w:val="00B071B9"/>
    <w:rsid w:val="00B1124B"/>
    <w:rsid w:val="00B147CB"/>
    <w:rsid w:val="00B150D1"/>
    <w:rsid w:val="00B15404"/>
    <w:rsid w:val="00B20150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0BD4"/>
    <w:rsid w:val="00B85294"/>
    <w:rsid w:val="00B8764B"/>
    <w:rsid w:val="00B90321"/>
    <w:rsid w:val="00B93560"/>
    <w:rsid w:val="00B97AB6"/>
    <w:rsid w:val="00BA32D1"/>
    <w:rsid w:val="00BA37AE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A2C"/>
    <w:rsid w:val="00BD3023"/>
    <w:rsid w:val="00BD4072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738D"/>
    <w:rsid w:val="00BF004F"/>
    <w:rsid w:val="00C013A2"/>
    <w:rsid w:val="00C03970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7DA0"/>
    <w:rsid w:val="00C40B50"/>
    <w:rsid w:val="00C41B5B"/>
    <w:rsid w:val="00C43B63"/>
    <w:rsid w:val="00C44601"/>
    <w:rsid w:val="00C45846"/>
    <w:rsid w:val="00C50A19"/>
    <w:rsid w:val="00C50C86"/>
    <w:rsid w:val="00C545B6"/>
    <w:rsid w:val="00C54AD7"/>
    <w:rsid w:val="00C54C95"/>
    <w:rsid w:val="00C54F41"/>
    <w:rsid w:val="00C60FBA"/>
    <w:rsid w:val="00C6109F"/>
    <w:rsid w:val="00C6220D"/>
    <w:rsid w:val="00C67F62"/>
    <w:rsid w:val="00C70539"/>
    <w:rsid w:val="00C70F3F"/>
    <w:rsid w:val="00C72076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555"/>
    <w:rsid w:val="00CB4E21"/>
    <w:rsid w:val="00CB5045"/>
    <w:rsid w:val="00CB5A5D"/>
    <w:rsid w:val="00CB656C"/>
    <w:rsid w:val="00CC0C81"/>
    <w:rsid w:val="00CC2B94"/>
    <w:rsid w:val="00CC4785"/>
    <w:rsid w:val="00CC6FAE"/>
    <w:rsid w:val="00CD0B07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4993"/>
    <w:rsid w:val="00D07BE7"/>
    <w:rsid w:val="00D13402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64AC5"/>
    <w:rsid w:val="00D65F71"/>
    <w:rsid w:val="00D71093"/>
    <w:rsid w:val="00D754F1"/>
    <w:rsid w:val="00D75DA6"/>
    <w:rsid w:val="00D76C8E"/>
    <w:rsid w:val="00D8125E"/>
    <w:rsid w:val="00D812A4"/>
    <w:rsid w:val="00D9147A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57EA"/>
    <w:rsid w:val="00DE5D59"/>
    <w:rsid w:val="00DE7F55"/>
    <w:rsid w:val="00DF0F8D"/>
    <w:rsid w:val="00DF21F3"/>
    <w:rsid w:val="00DF69E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600"/>
    <w:rsid w:val="00E21B57"/>
    <w:rsid w:val="00E24CA8"/>
    <w:rsid w:val="00E25573"/>
    <w:rsid w:val="00E32859"/>
    <w:rsid w:val="00E3726D"/>
    <w:rsid w:val="00E40253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321"/>
    <w:rsid w:val="00E7544B"/>
    <w:rsid w:val="00E75467"/>
    <w:rsid w:val="00E75713"/>
    <w:rsid w:val="00E76C8F"/>
    <w:rsid w:val="00E914D3"/>
    <w:rsid w:val="00E92A43"/>
    <w:rsid w:val="00E92FFF"/>
    <w:rsid w:val="00E94EA9"/>
    <w:rsid w:val="00E94F7C"/>
    <w:rsid w:val="00E9720C"/>
    <w:rsid w:val="00E9781A"/>
    <w:rsid w:val="00EA14FD"/>
    <w:rsid w:val="00EA1E39"/>
    <w:rsid w:val="00EA4313"/>
    <w:rsid w:val="00EA56B5"/>
    <w:rsid w:val="00EA5B27"/>
    <w:rsid w:val="00EB23B7"/>
    <w:rsid w:val="00EB25CA"/>
    <w:rsid w:val="00EB2B28"/>
    <w:rsid w:val="00EB62F5"/>
    <w:rsid w:val="00EC0156"/>
    <w:rsid w:val="00EC0562"/>
    <w:rsid w:val="00EC2A7A"/>
    <w:rsid w:val="00EC3AC4"/>
    <w:rsid w:val="00EC3BCE"/>
    <w:rsid w:val="00EC4EFB"/>
    <w:rsid w:val="00EC5F5A"/>
    <w:rsid w:val="00ED0AD1"/>
    <w:rsid w:val="00ED13E3"/>
    <w:rsid w:val="00ED2598"/>
    <w:rsid w:val="00ED5C71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07F77"/>
    <w:rsid w:val="00F11BC7"/>
    <w:rsid w:val="00F11D2A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A00FB"/>
    <w:rsid w:val="00FA020A"/>
    <w:rsid w:val="00FA1859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10AC"/>
    <w:rsid w:val="00FD309E"/>
    <w:rsid w:val="00FE00CC"/>
    <w:rsid w:val="00FE052E"/>
    <w:rsid w:val="00FE10E8"/>
    <w:rsid w:val="00FE2FD9"/>
    <w:rsid w:val="00FE3296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5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Gandarillas Cordero, Carlos</cp:lastModifiedBy>
  <cp:revision>51</cp:revision>
  <dcterms:created xsi:type="dcterms:W3CDTF">2021-02-12T13:41:00Z</dcterms:created>
  <dcterms:modified xsi:type="dcterms:W3CDTF">2026-05-06T10:32:00Z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